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1C" w:rsidRPr="00381A1C" w:rsidRDefault="00381A1C" w:rsidP="00381A1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Вениамин Кондратьев: «На Кубани народ привык жить хорошо, и мы должны такую жизнь поддержать»</w:t>
      </w:r>
    </w:p>
    <w:p w:rsidR="00381A1C" w:rsidRPr="00381A1C" w:rsidRDefault="00381A1C" w:rsidP="00381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Губернатор Краснодарского края Вениамин Кондратьев в интервью РИА «</w:t>
      </w:r>
      <w:proofErr w:type="spellStart"/>
      <w:r w:rsidRPr="0038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ФедералПресс</w:t>
      </w:r>
      <w:proofErr w:type="spellEnd"/>
      <w:r w:rsidRPr="0038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подвел итоги 2016 года, рассказав, у кого все-таки лучше аграрные достижения – у региона или соседней Ростовской области, какие надежды он возлагает на разрабатываемый генплан Краснодара и новых мэров, а также какие предновогодние мечты жителей в следующем году станут явью.</w:t>
      </w:r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A1C" w:rsidRPr="00381A1C" w:rsidRDefault="00381A1C" w:rsidP="00381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Вениамин Иванович, чем лично для Вас </w:t>
      </w:r>
      <w:proofErr w:type="gramStart"/>
      <w:r w:rsidRPr="0038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запомнился уходящий год и как будете встречать</w:t>
      </w:r>
      <w:proofErr w:type="gramEnd"/>
      <w:r w:rsidRPr="0038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этот?</w:t>
      </w:r>
    </w:p>
    <w:p w:rsidR="00381A1C" w:rsidRPr="00381A1C" w:rsidRDefault="00381A1C" w:rsidP="00381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Прежде всего, хотелось бы обозначить события, которые так или иначе сказываются на жизни кубанцев, отметить их успехи. В первую очередь, это рекорды в сфере АПК. Еще одним важным событием для края стал Международный инвестиционный форум в Сочи. Регион заключил 250 соглашений на общую сумму порядка 760 </w:t>
      </w:r>
      <w:proofErr w:type="spellStart"/>
      <w:proofErr w:type="gramStart"/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рулей. И что самое главное – эти проекты реальны и максимально отвечают потребностям жителей территорий, на которых будут реализованы.</w:t>
      </w:r>
    </w:p>
    <w:p w:rsidR="00381A1C" w:rsidRPr="00381A1C" w:rsidRDefault="00381A1C" w:rsidP="00381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Надеюсь, следующий год готовит нам очередные рекорды, это уже становится традицией. Есть предпосылки развития в сфере туризма, где мы также отличились в этом году, приняв 15 </w:t>
      </w:r>
      <w:proofErr w:type="spellStart"/>
      <w:proofErr w:type="gramStart"/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Теперь стоит задача поставить рекорд качеством. Это сложнее, но если этого не делать, то все рекорды останутся историей.</w:t>
      </w:r>
    </w:p>
    <w:p w:rsidR="00381A1C" w:rsidRPr="00381A1C" w:rsidRDefault="00381A1C" w:rsidP="00381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В этом году Ростовская область отпраздновала победу над Краснодарским краем, собрав рекордный урожай ранних зерновых. Как думаете, регион отыграется в следующем году?</w:t>
      </w:r>
    </w:p>
    <w:p w:rsidR="00381A1C" w:rsidRPr="00381A1C" w:rsidRDefault="00381A1C" w:rsidP="00381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Насчет победы – вопрос спорный. Смотря, что брать за оценку эффективности. У Кубани объективное первое место по урожайности, а это главный показатель работы отрасли. У нас посевных в два раза меньше, а результат в два раза лучше. Собираем 60 центнеров с </w:t>
      </w:r>
      <w:proofErr w:type="gramStart"/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 как соседи – 36. Поэтому считаю, что Краснодарский край свои позиции не уступил и пальму первенства по главным показателям – качеству и урожайности – никому не отдал.</w:t>
      </w:r>
    </w:p>
    <w:p w:rsidR="00381A1C" w:rsidRPr="00381A1C" w:rsidRDefault="00381A1C" w:rsidP="00381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год был для нашего региона по-настоящему рекордным. Впервые за последние 30 лет Кубань собрала миллион тонн риса и 14,5 миллиона тонн зерна. Рекордными оказались урожаи картофеля, свеклы, плодов и ягод. Цену за эти рекорды заплатил весь край, это победа всех и каждого. Безусловно, миллион тонн риса мы получили, в том числе, и благодаря поддержке президента. Также мы с уверенность можем говорить о том, что 14,5 </w:t>
      </w:r>
      <w:proofErr w:type="spellStart"/>
      <w:proofErr w:type="gramStart"/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тонн зерна – это результат многолетней грамотной господдержки аграриев, показатель того, что кубанцы работают на своей земле, заботятся о ней.</w:t>
      </w:r>
    </w:p>
    <w:p w:rsidR="00381A1C" w:rsidRPr="00381A1C" w:rsidRDefault="00381A1C" w:rsidP="00381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 следующем году мы хотим не только повторить рекорды, но и приумножить их, вывести на качественно новый уровень, уделив особое внимание переработке. Задача поставлена и для ее достижения уже много сделано. Так, завершены все осенне-полевые работы, аграрии засеяли поля озимыми культурами. Посеяно более 1,5 миллиона гектар. Весной планируем засеять яровыми культурами еще два миллиона гектар. Кроме того, в следующем году наши рисоводы планируют ввести дополнительно около 1,5 тыс. га плантаций.</w:t>
      </w:r>
    </w:p>
    <w:p w:rsidR="00381A1C" w:rsidRPr="00381A1C" w:rsidRDefault="00381A1C" w:rsidP="00381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Как вы считаете, в конце 2017 года под новогодней </w:t>
      </w:r>
      <w:proofErr w:type="gramStart"/>
      <w:r w:rsidRPr="0038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елкой</w:t>
      </w:r>
      <w:proofErr w:type="gramEnd"/>
      <w:r w:rsidRPr="0038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сколько окажется подарков от внедрения курортного сбора?</w:t>
      </w:r>
    </w:p>
    <w:p w:rsidR="00381A1C" w:rsidRPr="00381A1C" w:rsidRDefault="00381A1C" w:rsidP="00381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Говорить о финансовой составляющей и планировать, сколько денег соберут курорты края в сезон 2017 года, еще очень рано. Сумма будет зависеть от величины курортного сбора – а эта цифра еще обсуждается, а также от количества туристов в будущем году.</w:t>
      </w:r>
    </w:p>
    <w:p w:rsidR="00381A1C" w:rsidRPr="00381A1C" w:rsidRDefault="00381A1C" w:rsidP="00381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понимать, что это не разовая акция. Курортный сбор должен стать системным и оплачивать его должны все без исключения. Собранные средства помогут поддержать наши курорты на высоком мировом уровне. Мы должны дать возможность и качественно отдыхать на наших курортах жителям всей страны.</w:t>
      </w:r>
    </w:p>
    <w:p w:rsidR="00381A1C" w:rsidRPr="00381A1C" w:rsidRDefault="00381A1C" w:rsidP="00381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Стоит ли ждать горожанам, что разрабатываемый сейчас новый генплан Краснодара преобразит кубанскую столицу, превратив ее в красивейший город Юга?</w:t>
      </w:r>
    </w:p>
    <w:p w:rsidR="00381A1C" w:rsidRPr="00381A1C" w:rsidRDefault="00381A1C" w:rsidP="00381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Сегодня я не готов поддержать существующий проект генплана Краснодара, ряд поправок в документ не внесен или отражается некорректно. Видимо, коллеги где-то не </w:t>
      </w:r>
      <w:proofErr w:type="spellStart"/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спланированно</w:t>
      </w:r>
      <w:proofErr w:type="spellEnd"/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подошли. Все что мы делаем, должно обсуждаться с людьми, надо ли им это, чего они хотят.</w:t>
      </w:r>
    </w:p>
    <w:p w:rsidR="00381A1C" w:rsidRPr="00381A1C" w:rsidRDefault="00381A1C" w:rsidP="00381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ведется активная работа по корректировке генплана. Поставлены жесткие условия: город должен быть благоустроен, правила землепользования – отвечать реальности и отстаивать интересы большинства жителей, а </w:t>
      </w:r>
      <w:proofErr w:type="gramStart"/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здесь должно быть</w:t>
      </w:r>
      <w:proofErr w:type="gramEnd"/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комфортно и престижно. Также в документе необходимо предусмотреть земельные участки под </w:t>
      </w:r>
      <w:proofErr w:type="spellStart"/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соцобъекты</w:t>
      </w:r>
      <w:proofErr w:type="spellEnd"/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транспортную инфраструктуру и зеленые зоны.</w:t>
      </w:r>
    </w:p>
    <w:p w:rsidR="00381A1C" w:rsidRPr="00381A1C" w:rsidRDefault="00381A1C" w:rsidP="00381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Какие подарки мог бы подарить новый руководитель Краснодара горожанам? А какие подарки после Нового года должен преподнести новороссийцам глава, когда его выберут?</w:t>
      </w:r>
    </w:p>
    <w:p w:rsidR="00381A1C" w:rsidRPr="00381A1C" w:rsidRDefault="00381A1C" w:rsidP="00381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Главный подарок для жителей и гостей Краснодара – это красивый, благоустроенный и главное – комфортный город. Недавно я провел рабочую встречу с Евгением </w:t>
      </w:r>
      <w:proofErr w:type="spellStart"/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Первышовым</w:t>
      </w:r>
      <w:proofErr w:type="spellEnd"/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поставил перед ним задачи на текущий период. Для нового руководителя важно, чтобы его словам не расходились с делами. Жители города ждут новые зеленые зоны, скверы, парки, детские сады, школы, поликлиники, спортивные площадки. Все это должны множиться в нашем городе. Это принципиальная позиция моя и всех жителей.</w:t>
      </w:r>
    </w:p>
    <w:p w:rsidR="00381A1C" w:rsidRPr="00381A1C" w:rsidRDefault="00381A1C" w:rsidP="00381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Новороссийска, это крупный портовый город с развитой инфраструктурой, и занимать кресло мэра должен, безусловно, некабинетный человек. В своей работе будущему руководителю города-героя необходимо руководствоваться ежедневным общением с населением, с горожанами. Новороссийск только начинает развиваться, прирастая крупными микрорайонами. Главе необходимо понимать, что при таких темпах роста важно не упустить развитие социальной инфраструктуры в новых микрорайонах. Вообще любому главе надо слышать людей и работать на их благо.</w:t>
      </w:r>
    </w:p>
    <w:p w:rsidR="00381A1C" w:rsidRPr="00381A1C" w:rsidRDefault="00381A1C" w:rsidP="00381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Какие предновогодние мечты жителей вы планируете в следующем году сделать явью?</w:t>
      </w:r>
    </w:p>
    <w:p w:rsidR="00381A1C" w:rsidRPr="00381A1C" w:rsidRDefault="00381A1C" w:rsidP="00381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Самые главные планы – сохранить и приумножить социальную стабильность в крае. В 2017 году предстоит сделать многое, у нас на Кубани народ привык жить хорошо, поэтому мы должны такую жизнь поддержать, создать новые точки роста. Чтобы у нас был сильный и процветающий край, нам нужна развитая промышленность и экономика, именно на этом мы сконцентрируемся в следующем году.</w:t>
      </w:r>
    </w:p>
    <w:p w:rsidR="00462B75" w:rsidRPr="00381A1C" w:rsidRDefault="00F818FC">
      <w:pPr>
        <w:rPr>
          <w:sz w:val="28"/>
          <w:szCs w:val="28"/>
        </w:rPr>
      </w:pPr>
      <w:r w:rsidRPr="00F818FC">
        <w:rPr>
          <w:sz w:val="28"/>
          <w:szCs w:val="28"/>
        </w:rPr>
        <w:t>http://admkrai.krasnodar.ru/content/18/show/351403/</w:t>
      </w:r>
    </w:p>
    <w:sectPr w:rsidR="00462B75" w:rsidRPr="00381A1C" w:rsidSect="0046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1A1C"/>
    <w:rsid w:val="00381A1C"/>
    <w:rsid w:val="00462B75"/>
    <w:rsid w:val="00F8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75"/>
  </w:style>
  <w:style w:type="paragraph" w:styleId="2">
    <w:name w:val="heading 2"/>
    <w:basedOn w:val="a"/>
    <w:link w:val="20"/>
    <w:uiPriority w:val="9"/>
    <w:qFormat/>
    <w:rsid w:val="00381A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A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3</cp:revision>
  <dcterms:created xsi:type="dcterms:W3CDTF">2016-12-27T07:39:00Z</dcterms:created>
  <dcterms:modified xsi:type="dcterms:W3CDTF">2016-12-27T07:40:00Z</dcterms:modified>
</cp:coreProperties>
</file>